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Noi sottoscritti, amanti della pace e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piu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ancora della vita, sgomenti per gli sviluppi incontrollati della guerra d’Ucraina e per l’istigazione da parte dei governi a perpetuarla ed estenderla, sentiamo l’urgenza di un impegno personale e intendiamo riunirci in una pubblica Assemblea il 30 Settembre prossimo a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Roma</w:t>
      </w:r>
      <w:proofErr w:type="gramEnd"/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promuovere un’azione responsabile volta ad invertire il corso delle cose presenti, istituire la pace e ristabilire le condizioni di un sereno futuro.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Rivolgiamo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percio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un appello: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Ai pacifici, alle donne e agli uomini di buona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volonta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̀, ai resistenti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́ nessun volto sia oltraggiato e 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dignita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sia riconosciuta a tutti gli esseri viventi, agli eredi di milioni di uomini e donne che hanno lottato per il lavoro, per l’emancipazione e per la libertà dal dominio pubblico e privato, a quanti si ribellano al sacrificio degli uni per il tornaconto degli altri, ai giovani che abbiamo perduto,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a cui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non abbiamo saputo garantire il futuro.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Ai credenti e ai non cr</w:t>
      </w:r>
      <w:r w:rsidRPr="002652C0">
        <w:rPr>
          <w:rFonts w:ascii="Times" w:hAnsi="Times"/>
          <w:color w:val="242424"/>
          <w:sz w:val="40"/>
          <w:szCs w:val="40"/>
        </w:rPr>
        <w:t>ed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>enti, agli organizzati e ai disorganizzati, ai militanti di tutti i partiti, agli elett</w:t>
      </w:r>
      <w:r w:rsidRPr="003E07E0">
        <w:rPr>
          <w:rFonts w:ascii="Helvetica" w:hAnsi="Helvetica"/>
          <w:color w:val="000000"/>
          <w:sz w:val="40"/>
          <w:szCs w:val="40"/>
        </w:rPr>
        <w:t>o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>ri di</w:t>
      </w:r>
      <w:proofErr w:type="gramEnd"/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tutte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le liste, agli assenti dalle urne e a quelli di deluse speranze, a quanti godono di buona fama e a chi soffre di una cattiva reputazione, agli inclusi e agli scartati.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Noi ci rivolgiamo a voi non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́ siamo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piu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importanti, ma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́ siamo voi.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>E vogliamo dare una rappresentanza a tre soggetti ideali che ancora non l’hanno o l’hanno perduta, a tre beni comuni: la PACE, la TERRA e la DIGNITÀ.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Terra: è in pericolo, essa non è un patrimonio da sfruttare, un ecosistema da aggredire, ma la casa comune da 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lastRenderedPageBreak/>
        <w:t>custodire, da tornare a r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>endere abitabile per tutte le creature, da arricchire con i frutti del nostro lavoro e le opere del nostro ingegno.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Dignita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̀: è la condizione umana da riconoscere, restaurare e difendere.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dignita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della libertà e della ragione, del lavoro e del tenore di vita, del migrante per diritto d’asilo e del profugo per ragioni econ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>omiche, del cittadino e dello straniero, dell’imputato e del carcerato, dell’affamato e del povero, del malato e del morente, della donna, dell’uomo e di ogni altra creatura.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Pace: tutti dicono di volere la pace nel mondo, ma questa non si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puo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nemmeno pensare se prima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non finisce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questa guerra in Europa, dunque è una seconda pace, ed è una bugia quella di chi dice di volere la seconda pace se non vuole e impedisce la prima. Noi sappiamo invece che la pace del mondo è politica, imperfetta e sempre a rischio. È assenza di violenza delle armi e di pratiche di guerra, vuol dire non rapporti antagonistici né sfide militari o sanzioni genocide tra gli Stati, implica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prossimita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e soccorso nelle situazioni di massimo rischio a tutti i popoli.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Il sistema di guerra è diventato il vero sovrano e comanda ogni cosa, pervade l’economia e domina la politica anche quando la guerra non c’è o non è dichiarata. È questa la ragione per cui la stessa guerra d’Ucraina non riesce a finire,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benche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́ in essa entrambi i nemici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gia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ne siano allo stesso tempo vincitori e sconfitti e non finisce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́, così ben piantata nel cuore dell’Europa per rialzare la vecchi</w:t>
      </w:r>
      <w:r w:rsidRPr="003E07E0">
        <w:rPr>
          <w:rFonts w:ascii="Helvetica" w:hAnsi="Helvetica"/>
          <w:color w:val="000000"/>
          <w:sz w:val="40"/>
          <w:szCs w:val="40"/>
        </w:rPr>
        <w:t>a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cortina sul falso confine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tra</w:t>
      </w:r>
      <w:proofErr w:type="gramEnd"/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Occidente e Oriente, la guerra d’Ucraina, è funzionale o addirittura necessaria a quel sistema, e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percio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gli stessi negoziati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sono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stati proibiti.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È esplosa con la funesta offensiva di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Putin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ma ha subito suscitato una reazione straordinaria avente lo scopo di dividere l’Europa su una frontiera di odio e di sangue tra Ucraina e Russia, così da lasciare agli Stati Uniti una potenza ineguagliabile, e la Cina come vero e ultimo nemico.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TERRA stessa è in pericolo, le politiche ecologiche sono sospese e rovesciate, il clima si arroventa e le acque si rompono.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Gia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ora i Grandi col nucleare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sfregiano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la Terra (in Ucraina con le bombe ricche di uranio impoverito). Per i potenti della Terra si direbbe che non esiste il futuro.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DIGNITÀ delle persone e di tutte le creature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viene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negata e umiliata, a cominciare dalla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dignita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dei migranti che sono abbandonati al mare o vengono scambiati per denaro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́ siano trattenuti nei lager libici o nei deserti tunisini.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>A tutto questo noi diciamo NO. Siamo sicuri che se si potesse fare un referendum mondiale, la grande maggioranza dei popoli e dei cittadini</w:t>
      </w:r>
      <w:r w:rsidRPr="003E07E0">
        <w:rPr>
          <w:rFonts w:ascii="Times" w:hAnsi="Times"/>
          <w:i/>
          <w:color w:val="242424"/>
          <w:sz w:val="40"/>
          <w:szCs w:val="40"/>
        </w:rPr>
        <w:t xml:space="preserve"> della Terra dire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>bbe NO al</w:t>
      </w:r>
      <w:r w:rsidRPr="003E07E0">
        <w:rPr>
          <w:rFonts w:ascii="Times" w:hAnsi="Times"/>
          <w:i/>
          <w:color w:val="242424"/>
          <w:sz w:val="40"/>
          <w:szCs w:val="40"/>
        </w:rPr>
        <w:t xml:space="preserve">la guerra come salute dei 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>popoli, NO</w:t>
      </w:r>
      <w:r w:rsidRPr="003E07E0">
        <w:rPr>
          <w:rFonts w:ascii="Times" w:hAnsi="Times"/>
          <w:i/>
          <w:color w:val="242424"/>
          <w:sz w:val="40"/>
          <w:szCs w:val="40"/>
        </w:rPr>
        <w:t xml:space="preserve"> all’entusiasmo per il m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>assacro, NO alla competizione stra</w:t>
      </w:r>
      <w:r w:rsidRPr="003E07E0">
        <w:rPr>
          <w:rFonts w:ascii="Times" w:hAnsi="Times"/>
          <w:i/>
          <w:color w:val="242424"/>
          <w:sz w:val="40"/>
          <w:szCs w:val="40"/>
        </w:rPr>
        <w:t>tegica</w:t>
      </w:r>
      <w:r w:rsidRPr="003E07E0">
        <w:rPr>
          <w:rFonts w:ascii="Times New Roman Italic" w:hAnsi="Times New Roman Italic"/>
          <w:color w:val="242424"/>
          <w:sz w:val="40"/>
          <w:szCs w:val="40"/>
        </w:rPr>
        <w:t xml:space="preserve"> per il dominio del mondo</w:t>
      </w:r>
      <w:r w:rsidRPr="003E07E0">
        <w:rPr>
          <w:rFonts w:ascii="Times" w:hAnsi="Times"/>
          <w:i/>
          <w:color w:val="242424"/>
          <w:sz w:val="40"/>
          <w:szCs w:val="40"/>
        </w:rPr>
        <w:t>, NO alla s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>fida culminante dell’area euro-Atlantica con la Russia e con la Cina.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Noi non neghiamo rispetto e stima ai partiti e alle loro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personalita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piu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eminenti e non condividiamo la ripulsa e il discredito di cui oggi sono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fatti oggetto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.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Il nostro è piuttosto un Partito Preso per la Pace, per la Terra e per 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Dignita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delle creature, senza riserve ed eccezione alcuna.</w:t>
      </w:r>
      <w:proofErr w:type="gramEnd"/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La prima occasione in cui tutto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cio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sara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messo alla prova saranno le elezioni europee.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Risuona per l’Europa la domanda gridata da papa Francesco: “Dove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vai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Europa?”. Dove stai navigando, senza la bussola della pace?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Il primo punto di un programma elettorale è per noi il rifiuto della creazione di un esercito europeo, erroneamente considerata, nell’attua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>le deriva politica, il naturale coronamento dell’unità europea. È invece il residuo di una cultura arcaica che ritiene</w:t>
      </w:r>
      <w:r w:rsidRPr="003E07E0">
        <w:rPr>
          <w:rFonts w:ascii="Helvetica" w:hAnsi="Helvetica"/>
          <w:color w:val="000000"/>
          <w:sz w:val="40"/>
          <w:szCs w:val="40"/>
        </w:rPr>
        <w:t xml:space="preserve"> 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essenziale per 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sovranita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il potere di guerra e il disporre di un’armata. Un esercito europeo sarebbe integrato nella Nato con gli Stati Uniti al comando, renderebbe permanente la guerra civile europea innescata dal conflitto in Ucraina e il pericolo di una deflagrazione finale in una guerra mondiale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gia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di fatto iniziata.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>È invece l’Europa che dovrebbe promuovere la riforma dell’Onu e una politica attiva per il disarmo, con l’inclusione del Brasile</w:t>
      </w:r>
      <w:r w:rsidR="00521AD4">
        <w:rPr>
          <w:rFonts w:ascii="Times New Roman" w:hAnsi="Times New Roman" w:cs="Times New Roman"/>
          <w:color w:val="242424"/>
          <w:sz w:val="40"/>
          <w:szCs w:val="40"/>
        </w:rPr>
        <w:t>, dell’India e del Sudafrica,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nazioni che formano i BRICS, nel novero dei Cinque Membri Permanenti del Consiglio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di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sicurezza. In tal modo la leadership mondiale sarebbe direttamente rappresentativa del 47 per cento (quasi la metà) della popolazione mondiale.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>L’Europa ha interesse a sostenere l’opposizione del presidente brasiliano Lula alla supremazia mondiale del dollaro e a sottrarre la moneta e il debito al dominio delle banche private e</w:t>
      </w:r>
      <w:r w:rsidR="00521AD4">
        <w:rPr>
          <w:rFonts w:ascii="Times New Roman" w:hAnsi="Times New Roman" w:cs="Times New Roman"/>
          <w:color w:val="242424"/>
          <w:sz w:val="40"/>
          <w:szCs w:val="40"/>
        </w:rPr>
        <w:t xml:space="preserve"> alla speculazione liberista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del mercato di carta per recuperare la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sovranita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 perduta e riconsegnare i beni comuni ai cittadini.</w:t>
      </w:r>
    </w:p>
    <w:p w:rsidR="00521AD4" w:rsidRPr="003E07E0" w:rsidRDefault="00521AD4" w:rsidP="00521AD4">
      <w:pPr>
        <w:widowControl w:val="0"/>
        <w:autoSpaceDE w:val="0"/>
        <w:autoSpaceDN w:val="0"/>
        <w:adjustRightInd w:val="0"/>
        <w:rPr>
          <w:rFonts w:ascii="Arial" w:hAnsi="Arial" w:cs="Arial"/>
          <w:color w:val="0D6212"/>
          <w:sz w:val="40"/>
          <w:szCs w:val="40"/>
        </w:rPr>
      </w:pPr>
      <w:r w:rsidRPr="003E07E0">
        <w:rPr>
          <w:rFonts w:ascii="Times New Roman" w:hAnsi="Times New Roman" w:cs="Times New Roman"/>
          <w:color w:val="1B1B1B"/>
          <w:sz w:val="40"/>
          <w:szCs w:val="40"/>
        </w:rPr>
        <w:t xml:space="preserve">Il sistema di guerra è incompatibile con la </w:t>
      </w:r>
      <w:proofErr w:type="gramStart"/>
      <w:r>
        <w:rPr>
          <w:rFonts w:ascii="Times New Roman" w:hAnsi="Times New Roman" w:cs="Times New Roman"/>
          <w:color w:val="1B1B1B"/>
          <w:sz w:val="40"/>
          <w:szCs w:val="40"/>
        </w:rPr>
        <w:t>democrazia</w:t>
      </w:r>
      <w:proofErr w:type="gramEnd"/>
      <w:r w:rsidRPr="003E07E0">
        <w:rPr>
          <w:rFonts w:ascii="Times New Roman" w:hAnsi="Times New Roman" w:cs="Times New Roman"/>
          <w:color w:val="1B1B1B"/>
          <w:sz w:val="40"/>
          <w:szCs w:val="40"/>
        </w:rPr>
        <w:t> </w:t>
      </w:r>
    </w:p>
    <w:p w:rsidR="003E07E0" w:rsidRPr="00521AD4" w:rsidRDefault="00521AD4" w:rsidP="00521AD4">
      <w:pPr>
        <w:widowControl w:val="0"/>
        <w:autoSpaceDE w:val="0"/>
        <w:autoSpaceDN w:val="0"/>
        <w:adjustRightInd w:val="0"/>
        <w:rPr>
          <w:rFonts w:ascii="Arial" w:hAnsi="Arial" w:cs="Arial"/>
          <w:color w:val="0D6212"/>
          <w:sz w:val="40"/>
          <w:szCs w:val="40"/>
        </w:rPr>
      </w:pPr>
      <w:proofErr w:type="gramStart"/>
      <w:r w:rsidRPr="003E07E0">
        <w:rPr>
          <w:rFonts w:ascii="Times New Roman" w:hAnsi="Times New Roman" w:cs="Times New Roman"/>
          <w:color w:val="1B1B1B"/>
          <w:sz w:val="40"/>
          <w:szCs w:val="40"/>
        </w:rPr>
        <w:t>perché</w:t>
      </w:r>
      <w:proofErr w:type="gramEnd"/>
      <w:r w:rsidRPr="003E07E0">
        <w:rPr>
          <w:rFonts w:ascii="Times New Roman" w:hAnsi="Times New Roman" w:cs="Times New Roman"/>
          <w:color w:val="1B1B1B"/>
          <w:sz w:val="40"/>
          <w:szCs w:val="40"/>
        </w:rPr>
        <w:t xml:space="preserve"> porta inevitabilmente a galla fascismi vecchi e nuovi.</w:t>
      </w:r>
    </w:p>
    <w:p w:rsidR="003E07E0" w:rsidRPr="003E07E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>Non ci affascinano i Palazzi ma i Parlamenti. Vorremmo una scuola che non trasformi i ragazzi in capitale umano, in merce nel mercato del lavoro, in pezzi di ricambio per il mondo così com’è, ma in padroni della parola, coscienti e cittadini. Si decida di rendere vero anche nei fa</w:t>
      </w:r>
      <w:r w:rsidR="00521AD4">
        <w:rPr>
          <w:rFonts w:ascii="Times New Roman" w:hAnsi="Times New Roman" w:cs="Times New Roman"/>
          <w:color w:val="242424"/>
          <w:sz w:val="40"/>
          <w:szCs w:val="40"/>
        </w:rPr>
        <w:t>tti che la guerra è ripudiata come il patriarcato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, che si salvino per primi “gli ultimi”,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perche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́ solo in questo modo si salvano anche i primi.</w:t>
      </w:r>
    </w:p>
    <w:p w:rsidR="003E07E0" w:rsidRPr="003E07E0" w:rsidRDefault="00521AD4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>
        <w:rPr>
          <w:rFonts w:ascii="Times New Roman" w:hAnsi="Times New Roman" w:cs="Times New Roman"/>
          <w:color w:val="242424"/>
          <w:sz w:val="40"/>
          <w:szCs w:val="40"/>
        </w:rPr>
        <w:t xml:space="preserve">Amiamo l’Europa e </w:t>
      </w:r>
      <w:r w:rsidR="003E07E0" w:rsidRPr="003E07E0">
        <w:rPr>
          <w:rFonts w:ascii="Times New Roman" w:hAnsi="Times New Roman" w:cs="Times New Roman"/>
          <w:color w:val="242424"/>
          <w:sz w:val="40"/>
          <w:szCs w:val="40"/>
        </w:rPr>
        <w:t>l’Occidente ma non pretendiamo un mondo a nostra misura, tanto meno uniformato al modello di “democrazia, libertà e libera impresa”, che si è voluto esporta</w:t>
      </w:r>
      <w:r w:rsidR="003E07E0" w:rsidRPr="003E07E0">
        <w:rPr>
          <w:rFonts w:ascii="Times" w:hAnsi="Times"/>
          <w:i/>
          <w:color w:val="242424"/>
          <w:sz w:val="40"/>
          <w:szCs w:val="40"/>
        </w:rPr>
        <w:t>re con le guerre um</w:t>
      </w:r>
      <w:r w:rsidR="003E07E0" w:rsidRPr="00521AD4">
        <w:rPr>
          <w:rFonts w:ascii="Times New Roman" w:hAnsi="Times New Roman" w:cs="Times New Roman"/>
          <w:i/>
          <w:color w:val="242424"/>
          <w:sz w:val="40"/>
          <w:szCs w:val="40"/>
        </w:rPr>
        <w:t>anitarie</w:t>
      </w:r>
      <w:r w:rsidR="003E07E0"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e per procura, consacrando così l’economia che uccide.</w:t>
      </w:r>
    </w:p>
    <w:p w:rsidR="002652C0" w:rsidRDefault="003E07E0" w:rsidP="003E07E0">
      <w:pPr>
        <w:rPr>
          <w:rFonts w:ascii="Times New Roman" w:hAnsi="Times New Roman" w:cs="Times New Roman"/>
          <w:color w:val="242424"/>
          <w:sz w:val="40"/>
          <w:szCs w:val="40"/>
        </w:rPr>
      </w:pP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Per promuovere </w:t>
      </w:r>
      <w:r w:rsidR="002652C0">
        <w:rPr>
          <w:rFonts w:ascii="Times New Roman" w:hAnsi="Times New Roman" w:cs="Times New Roman"/>
          <w:color w:val="242424"/>
          <w:sz w:val="40"/>
          <w:szCs w:val="40"/>
        </w:rPr>
        <w:t xml:space="preserve">l’Assemblea del </w:t>
      </w:r>
      <w:r w:rsidR="002652C0" w:rsidRPr="003E07E0">
        <w:rPr>
          <w:rFonts w:ascii="Times New Roman" w:hAnsi="Times New Roman" w:cs="Times New Roman"/>
          <w:color w:val="242424"/>
          <w:sz w:val="40"/>
          <w:szCs w:val="40"/>
        </w:rPr>
        <w:t>30 settembre a Roma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</w:t>
      </w:r>
      <w:r w:rsidRPr="002652C0">
        <w:rPr>
          <w:rFonts w:ascii="Times New Roman" w:hAnsi="Times New Roman" w:cs="Times New Roman"/>
          <w:sz w:val="40"/>
          <w:szCs w:val="40"/>
        </w:rPr>
        <w:t xml:space="preserve">chiediamo a tutti di firmare </w:t>
      </w:r>
      <w:proofErr w:type="gramStart"/>
      <w:r w:rsidRPr="002652C0">
        <w:rPr>
          <w:rFonts w:ascii="Times New Roman" w:hAnsi="Times New Roman" w:cs="Times New Roman"/>
          <w:sz w:val="40"/>
          <w:szCs w:val="40"/>
        </w:rPr>
        <w:t>questo</w:t>
      </w:r>
      <w:proofErr w:type="gramEnd"/>
      <w:r w:rsidRPr="002652C0">
        <w:rPr>
          <w:rFonts w:ascii="Times New Roman" w:hAnsi="Times New Roman" w:cs="Times New Roman"/>
          <w:sz w:val="40"/>
          <w:szCs w:val="40"/>
        </w:rPr>
        <w:t xml:space="preserve"> appello </w:t>
      </w:r>
      <w:r w:rsidR="002652C0">
        <w:rPr>
          <w:sz w:val="40"/>
          <w:szCs w:val="40"/>
        </w:rPr>
        <w:t>continuando</w:t>
      </w:r>
      <w:r w:rsidR="002652C0" w:rsidRPr="003E07E0">
        <w:rPr>
          <w:sz w:val="40"/>
          <w:szCs w:val="40"/>
        </w:rPr>
        <w:t xml:space="preserve"> a camminare insieme</w:t>
      </w:r>
      <w:r w:rsidR="002652C0">
        <w:rPr>
          <w:rFonts w:ascii="Times New Roman" w:hAnsi="Times New Roman" w:cs="Times New Roman"/>
          <w:color w:val="242424"/>
          <w:sz w:val="40"/>
          <w:szCs w:val="40"/>
        </w:rPr>
        <w:t>.</w:t>
      </w:r>
    </w:p>
    <w:p w:rsidR="003E07E0" w:rsidRPr="003E07E0" w:rsidRDefault="003E07E0" w:rsidP="003E07E0">
      <w:pPr>
        <w:rPr>
          <w:sz w:val="40"/>
          <w:szCs w:val="40"/>
        </w:rPr>
      </w:pPr>
      <w:r w:rsidRPr="003E07E0">
        <w:rPr>
          <w:sz w:val="40"/>
          <w:szCs w:val="40"/>
        </w:rPr>
        <w:t>Raniero La Valle</w:t>
      </w:r>
    </w:p>
    <w:p w:rsidR="00F30CDF" w:rsidRDefault="003E07E0" w:rsidP="003E07E0">
      <w:pPr>
        <w:rPr>
          <w:sz w:val="40"/>
          <w:szCs w:val="40"/>
        </w:rPr>
      </w:pPr>
      <w:r w:rsidRPr="003E07E0">
        <w:rPr>
          <w:sz w:val="40"/>
          <w:szCs w:val="40"/>
        </w:rPr>
        <w:t>Michele Santoro</w:t>
      </w:r>
    </w:p>
    <w:p w:rsidR="002652C0" w:rsidRDefault="002652C0" w:rsidP="003E07E0">
      <w:pPr>
        <w:rPr>
          <w:sz w:val="40"/>
          <w:szCs w:val="40"/>
        </w:rPr>
      </w:pPr>
    </w:p>
    <w:p w:rsidR="002652C0" w:rsidRPr="003E07E0" w:rsidRDefault="002652C0" w:rsidP="002652C0">
      <w:pPr>
        <w:rPr>
          <w:rFonts w:ascii="Times New Roman" w:hAnsi="Times New Roman" w:cs="Times New Roman"/>
          <w:color w:val="242424"/>
          <w:sz w:val="40"/>
          <w:szCs w:val="40"/>
        </w:rPr>
      </w:pPr>
      <w:r>
        <w:rPr>
          <w:rFonts w:ascii="Times New Roman" w:hAnsi="Times New Roman" w:cs="Times New Roman"/>
          <w:color w:val="242424"/>
          <w:sz w:val="40"/>
          <w:szCs w:val="40"/>
        </w:rPr>
        <w:t>I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nvia una mail </w:t>
      </w:r>
      <w:proofErr w:type="gram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a</w:t>
      </w:r>
      <w:proofErr w:type="gram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associazione.serviziopubblic</w:t>
      </w:r>
      <w:r>
        <w:rPr>
          <w:rFonts w:ascii="Times New Roman" w:hAnsi="Times New Roman" w:cs="Times New Roman"/>
          <w:color w:val="242424"/>
          <w:sz w:val="40"/>
          <w:szCs w:val="40"/>
        </w:rPr>
        <w:t>o@gmail.com indicando il tuo nome e cognome e fallo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 circolare </w:t>
      </w:r>
      <w:r>
        <w:rPr>
          <w:rFonts w:ascii="Times New Roman" w:hAnsi="Times New Roman" w:cs="Times New Roman"/>
          <w:color w:val="242424"/>
          <w:sz w:val="40"/>
          <w:szCs w:val="40"/>
        </w:rPr>
        <w:t xml:space="preserve">e unisciti all’Assemblea </w:t>
      </w:r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nelle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modalita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 xml:space="preserve">̀ che in seguito Servizio Pubblico </w:t>
      </w:r>
      <w:proofErr w:type="spellStart"/>
      <w:r w:rsidRPr="003E07E0">
        <w:rPr>
          <w:rFonts w:ascii="Times New Roman" w:hAnsi="Times New Roman" w:cs="Times New Roman"/>
          <w:color w:val="242424"/>
          <w:sz w:val="40"/>
          <w:szCs w:val="40"/>
        </w:rPr>
        <w:t>comunichera</w:t>
      </w:r>
      <w:proofErr w:type="spellEnd"/>
      <w:r w:rsidRPr="003E07E0">
        <w:rPr>
          <w:rFonts w:ascii="Times New Roman" w:hAnsi="Times New Roman" w:cs="Times New Roman"/>
          <w:color w:val="242424"/>
          <w:sz w:val="40"/>
          <w:szCs w:val="40"/>
        </w:rPr>
        <w:t>̀.</w:t>
      </w:r>
    </w:p>
    <w:p w:rsidR="002652C0" w:rsidRPr="003E07E0" w:rsidRDefault="002652C0" w:rsidP="003E07E0">
      <w:pPr>
        <w:rPr>
          <w:sz w:val="40"/>
          <w:szCs w:val="40"/>
        </w:rPr>
      </w:pPr>
    </w:p>
    <w:p w:rsidR="003E07E0" w:rsidRPr="003E07E0" w:rsidRDefault="003E07E0" w:rsidP="003E07E0">
      <w:pPr>
        <w:rPr>
          <w:sz w:val="40"/>
          <w:szCs w:val="40"/>
        </w:rPr>
      </w:pPr>
    </w:p>
    <w:p w:rsidR="003E07E0" w:rsidRPr="003E07E0" w:rsidRDefault="003E07E0" w:rsidP="003E07E0">
      <w:pPr>
        <w:rPr>
          <w:sz w:val="40"/>
          <w:szCs w:val="40"/>
        </w:rPr>
      </w:pPr>
    </w:p>
    <w:p w:rsidR="003E07E0" w:rsidRPr="003E07E0" w:rsidRDefault="003E07E0" w:rsidP="003E07E0">
      <w:pPr>
        <w:rPr>
          <w:sz w:val="40"/>
          <w:szCs w:val="40"/>
        </w:rPr>
      </w:pPr>
    </w:p>
    <w:p w:rsidR="003E07E0" w:rsidRPr="003E07E0" w:rsidRDefault="003E07E0" w:rsidP="003E07E0">
      <w:pPr>
        <w:rPr>
          <w:sz w:val="40"/>
          <w:szCs w:val="40"/>
        </w:rPr>
      </w:pPr>
      <w:bookmarkStart w:id="0" w:name="_GoBack"/>
      <w:bookmarkEnd w:id="0"/>
    </w:p>
    <w:sectPr w:rsidR="003E07E0" w:rsidRPr="003E07E0" w:rsidSect="00033F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Italic">
    <w:panose1 w:val="020205030504050903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E0"/>
    <w:rsid w:val="00033FD3"/>
    <w:rsid w:val="002652C0"/>
    <w:rsid w:val="003E07E0"/>
    <w:rsid w:val="00521AD4"/>
    <w:rsid w:val="00F3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A9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1118</Words>
  <Characters>6375</Characters>
  <Application>Microsoft Macintosh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</dc:creator>
  <cp:keywords/>
  <dc:description/>
  <cp:lastModifiedBy>Misa</cp:lastModifiedBy>
  <cp:revision>1</cp:revision>
  <dcterms:created xsi:type="dcterms:W3CDTF">2023-09-11T08:37:00Z</dcterms:created>
  <dcterms:modified xsi:type="dcterms:W3CDTF">2023-09-11T09:07:00Z</dcterms:modified>
</cp:coreProperties>
</file>